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4F5EE" w14:textId="4FE138AC" w:rsidR="008B71D3" w:rsidRDefault="008B71D3" w:rsidP="00886402">
      <w:pPr>
        <w:tabs>
          <w:tab w:val="left" w:pos="684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B92284">
        <w:rPr>
          <w:rFonts w:ascii="Times New Roman" w:hAnsi="Times New Roman" w:cs="Times New Roman"/>
          <w:b/>
          <w:bCs/>
          <w:sz w:val="32"/>
          <w:szCs w:val="28"/>
        </w:rPr>
        <w:t>Г</w:t>
      </w:r>
      <w:r w:rsidR="00B92284" w:rsidRPr="00B92284">
        <w:rPr>
          <w:rFonts w:ascii="Times New Roman" w:hAnsi="Times New Roman" w:cs="Times New Roman"/>
          <w:b/>
          <w:bCs/>
          <w:sz w:val="32"/>
          <w:szCs w:val="28"/>
          <w:lang w:val="ru-BY"/>
        </w:rPr>
        <w:t>осударственное учреждение образования</w:t>
      </w:r>
      <w:r w:rsidRPr="00B92284">
        <w:rPr>
          <w:rFonts w:ascii="Times New Roman" w:hAnsi="Times New Roman" w:cs="Times New Roman"/>
          <w:b/>
          <w:bCs/>
          <w:sz w:val="32"/>
          <w:szCs w:val="28"/>
        </w:rPr>
        <w:t xml:space="preserve"> «Гимназия №3» г. Бреста</w:t>
      </w:r>
    </w:p>
    <w:p w14:paraId="0E47F1A8" w14:textId="77777777" w:rsidR="00B92284" w:rsidRDefault="00B92284" w:rsidP="00886402">
      <w:pPr>
        <w:tabs>
          <w:tab w:val="left" w:pos="684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tbl>
      <w:tblPr>
        <w:tblStyle w:val="a3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821"/>
      </w:tblGrid>
      <w:tr w:rsidR="00B92284" w14:paraId="28CAD166" w14:textId="77777777" w:rsidTr="00B92284">
        <w:tc>
          <w:tcPr>
            <w:tcW w:w="5670" w:type="dxa"/>
          </w:tcPr>
          <w:p w14:paraId="37E32C27" w14:textId="790E8555" w:rsidR="00B92284" w:rsidRDefault="00B92284" w:rsidP="00B9228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0569099D" w14:textId="77777777" w:rsidR="00B92284" w:rsidRDefault="00B92284" w:rsidP="00B9228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 xml:space="preserve"> </w:t>
            </w:r>
          </w:p>
          <w:p w14:paraId="5D098795" w14:textId="77777777" w:rsidR="00B92284" w:rsidRDefault="00B92284" w:rsidP="00B9228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п</w:t>
            </w: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о образованию</w:t>
            </w:r>
          </w:p>
          <w:p w14:paraId="22E52DC3" w14:textId="77777777" w:rsidR="00B92284" w:rsidRDefault="00B92284" w:rsidP="00B9228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администрации Ленинского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 xml:space="preserve"> </w:t>
            </w:r>
          </w:p>
          <w:p w14:paraId="1C8EE39F" w14:textId="34EDD3DA" w:rsidR="00B92284" w:rsidRDefault="00B92284" w:rsidP="00B9228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г. Бреста</w:t>
            </w:r>
          </w:p>
          <w:p w14:paraId="30BF11F2" w14:textId="0FDF7DE8" w:rsidR="00B92284" w:rsidRPr="00B92284" w:rsidRDefault="00B92284" w:rsidP="00B9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__________________ Т. А. Савич</w:t>
            </w:r>
          </w:p>
          <w:p w14:paraId="4C35401E" w14:textId="155713B6" w:rsidR="00B92284" w:rsidRPr="00B92284" w:rsidRDefault="00B92284" w:rsidP="00B9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«___»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02F1B"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3</w:t>
            </w: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24AE88BB" w14:textId="69BD41B6" w:rsidR="00B92284" w:rsidRPr="00B92284" w:rsidRDefault="00B92284" w:rsidP="00886402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4821" w:type="dxa"/>
          </w:tcPr>
          <w:p w14:paraId="3EC02600" w14:textId="77777777" w:rsidR="00B92284" w:rsidRPr="00B92284" w:rsidRDefault="00B92284" w:rsidP="00B9228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6C7EAAD5" w14:textId="53944FB6" w:rsidR="00B92284" w:rsidRPr="00B92284" w:rsidRDefault="00B92284" w:rsidP="00B9228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Д</w:t>
            </w:r>
            <w:proofErr w:type="spellStart"/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spellEnd"/>
            <w:r w:rsidRPr="00B92284">
              <w:rPr>
                <w:rFonts w:ascii="Times New Roman" w:hAnsi="Times New Roman" w:cs="Times New Roman"/>
                <w:sz w:val="28"/>
                <w:szCs w:val="28"/>
              </w:rPr>
              <w:t xml:space="preserve"> ГУО «Гимназия №3</w:t>
            </w:r>
          </w:p>
          <w:p w14:paraId="526CAF9A" w14:textId="7BDED5C7" w:rsidR="00B92284" w:rsidRPr="00B92284" w:rsidRDefault="00B92284" w:rsidP="00B9228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г. Бреста»</w:t>
            </w:r>
          </w:p>
          <w:p w14:paraId="2E999B76" w14:textId="0297FD57" w:rsidR="00B92284" w:rsidRPr="00B92284" w:rsidRDefault="00B92284" w:rsidP="00B9228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__________ И. Г. Кузьмич</w:t>
            </w:r>
          </w:p>
          <w:p w14:paraId="55EDC2A6" w14:textId="230BEA77" w:rsidR="00B92284" w:rsidRPr="00B92284" w:rsidRDefault="00B92284" w:rsidP="00B92284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«___» __________ 202</w:t>
            </w:r>
            <w:r w:rsidR="00E02F1B"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3</w:t>
            </w: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6C042AD" w14:textId="77777777" w:rsidR="00B92284" w:rsidRDefault="00B92284" w:rsidP="00886402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</w:tbl>
    <w:p w14:paraId="5BB65C9B" w14:textId="77777777" w:rsidR="00B92284" w:rsidRPr="00B92284" w:rsidRDefault="00B92284" w:rsidP="00886402">
      <w:pPr>
        <w:tabs>
          <w:tab w:val="left" w:pos="684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14:paraId="60B6B4E0" w14:textId="6FA63CE6" w:rsidR="005D367F" w:rsidRPr="00B92284" w:rsidRDefault="008B71D3" w:rsidP="008B71D3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ab/>
      </w:r>
    </w:p>
    <w:p w14:paraId="2D971B6A" w14:textId="25C98355" w:rsidR="008B71D3" w:rsidRPr="00B92284" w:rsidRDefault="008B71D3" w:rsidP="00B92284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ab/>
      </w:r>
    </w:p>
    <w:p w14:paraId="5D2833D9" w14:textId="2F8C26F8" w:rsidR="00886402" w:rsidRPr="00B92284" w:rsidRDefault="00B92284" w:rsidP="008B7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614E9" w14:textId="736CF8BF" w:rsidR="00886402" w:rsidRPr="00B92284" w:rsidRDefault="00886402" w:rsidP="008B71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8FA9E1" w14:textId="4074E532" w:rsidR="00886402" w:rsidRPr="00B92284" w:rsidRDefault="00886402" w:rsidP="008B71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897B71" w14:textId="38517472" w:rsidR="00886402" w:rsidRPr="00B92284" w:rsidRDefault="00886402" w:rsidP="008B71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ECFD73" w14:textId="49C3FBEB" w:rsidR="00886402" w:rsidRPr="00B92284" w:rsidRDefault="00886402" w:rsidP="008B71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A449B9" w14:textId="3A07FF7F" w:rsidR="00886402" w:rsidRPr="00B92284" w:rsidRDefault="00886402" w:rsidP="008B71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E17996" w14:textId="68025026" w:rsidR="00886402" w:rsidRPr="00B92284" w:rsidRDefault="00886402" w:rsidP="008B71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C9A7C8" w14:textId="423685AA" w:rsidR="00886402" w:rsidRPr="00B92284" w:rsidRDefault="00886402" w:rsidP="008B71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2DA23CE" w14:textId="56A19E13" w:rsidR="00886402" w:rsidRPr="00B92284" w:rsidRDefault="00B92284" w:rsidP="008864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28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14:paraId="30D96215" w14:textId="7DF375C2" w:rsidR="00886402" w:rsidRPr="00B92284" w:rsidRDefault="00B92284" w:rsidP="008864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284">
        <w:rPr>
          <w:rFonts w:ascii="Times New Roman" w:hAnsi="Times New Roman" w:cs="Times New Roman"/>
          <w:b/>
          <w:bCs/>
          <w:sz w:val="28"/>
          <w:szCs w:val="28"/>
          <w:lang w:val="ru-BY"/>
        </w:rPr>
        <w:t>о</w:t>
      </w:r>
      <w:proofErr w:type="spellStart"/>
      <w:r w:rsidR="00886402" w:rsidRPr="00B92284">
        <w:rPr>
          <w:rFonts w:ascii="Times New Roman" w:hAnsi="Times New Roman" w:cs="Times New Roman"/>
          <w:b/>
          <w:bCs/>
          <w:sz w:val="28"/>
          <w:szCs w:val="28"/>
        </w:rPr>
        <w:t>бъединения</w:t>
      </w:r>
      <w:proofErr w:type="spellEnd"/>
      <w:r w:rsidR="00886402" w:rsidRPr="00B92284">
        <w:rPr>
          <w:rFonts w:ascii="Times New Roman" w:hAnsi="Times New Roman" w:cs="Times New Roman"/>
          <w:b/>
          <w:bCs/>
          <w:sz w:val="28"/>
          <w:szCs w:val="28"/>
        </w:rPr>
        <w:t xml:space="preserve"> по интересам</w:t>
      </w:r>
    </w:p>
    <w:p w14:paraId="0C4573FB" w14:textId="577AC007" w:rsidR="00886402" w:rsidRPr="00B92284" w:rsidRDefault="00B92284" w:rsidP="008864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284">
        <w:rPr>
          <w:rFonts w:ascii="Times New Roman" w:hAnsi="Times New Roman" w:cs="Times New Roman"/>
          <w:b/>
          <w:bCs/>
          <w:sz w:val="28"/>
          <w:szCs w:val="28"/>
        </w:rPr>
        <w:t>«Хор»</w:t>
      </w:r>
    </w:p>
    <w:p w14:paraId="1812F59E" w14:textId="77777777" w:rsidR="00886402" w:rsidRPr="00B92284" w:rsidRDefault="00886402" w:rsidP="0088640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2284">
        <w:rPr>
          <w:rFonts w:ascii="Times New Roman" w:hAnsi="Times New Roman" w:cs="Times New Roman"/>
          <w:bCs/>
          <w:sz w:val="28"/>
          <w:szCs w:val="28"/>
        </w:rPr>
        <w:t>(художественный профиль,</w:t>
      </w:r>
    </w:p>
    <w:p w14:paraId="00F46B04" w14:textId="77777777" w:rsidR="00886402" w:rsidRPr="00B92284" w:rsidRDefault="00886402" w:rsidP="0088640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2284">
        <w:rPr>
          <w:rFonts w:ascii="Times New Roman" w:hAnsi="Times New Roman" w:cs="Times New Roman"/>
          <w:bCs/>
          <w:sz w:val="28"/>
          <w:szCs w:val="28"/>
        </w:rPr>
        <w:t>образовательная область «Музыкальное творчество»)</w:t>
      </w:r>
    </w:p>
    <w:p w14:paraId="7A6EA5C6" w14:textId="2FB73121" w:rsidR="00886402" w:rsidRPr="00B92284" w:rsidRDefault="00E02F1B" w:rsidP="0088640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учащихся 5 </w:t>
      </w:r>
      <w:proofErr w:type="spellStart"/>
      <w:r w:rsidR="00886402" w:rsidRPr="00B9228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886402" w:rsidRPr="00B92284">
        <w:rPr>
          <w:rFonts w:ascii="Times New Roman" w:hAnsi="Times New Roman" w:cs="Times New Roman"/>
          <w:bCs/>
          <w:sz w:val="28"/>
          <w:szCs w:val="28"/>
        </w:rPr>
        <w:t>. на 202</w:t>
      </w:r>
      <w:r>
        <w:rPr>
          <w:rFonts w:ascii="Times New Roman" w:hAnsi="Times New Roman" w:cs="Times New Roman"/>
          <w:bCs/>
          <w:sz w:val="28"/>
          <w:szCs w:val="28"/>
          <w:lang w:val="ru-BY"/>
        </w:rPr>
        <w:t>3</w:t>
      </w:r>
      <w:r w:rsidR="00886402" w:rsidRPr="00B92284">
        <w:rPr>
          <w:rFonts w:ascii="Times New Roman" w:hAnsi="Times New Roman" w:cs="Times New Roman"/>
          <w:bCs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Cs/>
          <w:sz w:val="28"/>
          <w:szCs w:val="28"/>
          <w:lang w:val="ru-BY"/>
        </w:rPr>
        <w:t>4</w:t>
      </w:r>
      <w:r w:rsidR="00886402" w:rsidRPr="00B92284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14:paraId="5F721AC9" w14:textId="36AB6F38" w:rsidR="00886402" w:rsidRDefault="00886402" w:rsidP="00886402">
      <w:pPr>
        <w:rPr>
          <w:rFonts w:ascii="Times New Roman" w:hAnsi="Times New Roman" w:cs="Times New Roman"/>
          <w:sz w:val="28"/>
          <w:szCs w:val="28"/>
        </w:rPr>
      </w:pPr>
    </w:p>
    <w:p w14:paraId="69D69048" w14:textId="77777777" w:rsidR="00B92284" w:rsidRPr="00B92284" w:rsidRDefault="00B92284" w:rsidP="00886402">
      <w:pPr>
        <w:rPr>
          <w:rFonts w:ascii="Times New Roman" w:hAnsi="Times New Roman" w:cs="Times New Roman"/>
          <w:sz w:val="28"/>
          <w:szCs w:val="28"/>
        </w:rPr>
      </w:pPr>
    </w:p>
    <w:p w14:paraId="36FB60F7" w14:textId="64C3C74F" w:rsidR="00886402" w:rsidRPr="00B92284" w:rsidRDefault="00886402" w:rsidP="008864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544"/>
      </w:tblGrid>
      <w:tr w:rsidR="00B92284" w14:paraId="516526B5" w14:textId="77777777" w:rsidTr="00B92284">
        <w:tc>
          <w:tcPr>
            <w:tcW w:w="6946" w:type="dxa"/>
          </w:tcPr>
          <w:p w14:paraId="76BD1141" w14:textId="77777777" w:rsidR="00B92284" w:rsidRDefault="00B92284" w:rsidP="00886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8BBB024" w14:textId="0EB3ECD9" w:rsidR="00B92284" w:rsidRPr="00B92284" w:rsidRDefault="00B92284" w:rsidP="00B92284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 w:rsidRPr="00B92284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, педагог дополнительного образования</w:t>
            </w:r>
          </w:p>
          <w:p w14:paraId="4E4BEA37" w14:textId="34F23AFD" w:rsidR="00B92284" w:rsidRDefault="00B92284" w:rsidP="00886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C20AE6" w14:textId="4028F44B" w:rsidR="00886402" w:rsidRPr="00B92284" w:rsidRDefault="00886402" w:rsidP="00886402">
      <w:pPr>
        <w:rPr>
          <w:rFonts w:ascii="Times New Roman" w:hAnsi="Times New Roman" w:cs="Times New Roman"/>
          <w:sz w:val="28"/>
          <w:szCs w:val="28"/>
        </w:rPr>
      </w:pPr>
    </w:p>
    <w:p w14:paraId="7E30B9CF" w14:textId="2E552EDD" w:rsidR="00886402" w:rsidRPr="00B92284" w:rsidRDefault="00886402" w:rsidP="00886402">
      <w:pPr>
        <w:rPr>
          <w:rFonts w:ascii="Times New Roman" w:hAnsi="Times New Roman" w:cs="Times New Roman"/>
          <w:sz w:val="28"/>
          <w:szCs w:val="28"/>
        </w:rPr>
      </w:pPr>
    </w:p>
    <w:p w14:paraId="669EE656" w14:textId="7DE77EA3" w:rsidR="00B92284" w:rsidRDefault="00B92284" w:rsidP="00B92284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</w:p>
    <w:p w14:paraId="3D620A97" w14:textId="753D0E4E" w:rsidR="00D12E51" w:rsidRPr="00B92284" w:rsidRDefault="00D12E51" w:rsidP="00886402">
      <w:pPr>
        <w:tabs>
          <w:tab w:val="left" w:pos="780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67F424F" w14:textId="4D1943F7" w:rsidR="005F1C8D" w:rsidRPr="00B92284" w:rsidRDefault="005F1C8D" w:rsidP="00886402">
      <w:pPr>
        <w:tabs>
          <w:tab w:val="left" w:pos="780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44973E3" w14:textId="460ADA38" w:rsidR="00D12E51" w:rsidRPr="00E02F1B" w:rsidRDefault="00B92284" w:rsidP="00B92284">
      <w:pPr>
        <w:tabs>
          <w:tab w:val="left" w:pos="4271"/>
        </w:tabs>
        <w:spacing w:after="0"/>
        <w:rPr>
          <w:rFonts w:ascii="Times New Roman" w:hAnsi="Times New Roman" w:cs="Times New Roman"/>
          <w:sz w:val="28"/>
          <w:szCs w:val="28"/>
          <w:lang w:val="ru-BY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BY"/>
        </w:rPr>
        <w:t>Брест, 202</w:t>
      </w:r>
      <w:r w:rsidR="00E02F1B">
        <w:rPr>
          <w:rFonts w:ascii="Times New Roman" w:hAnsi="Times New Roman" w:cs="Times New Roman"/>
          <w:sz w:val="28"/>
          <w:szCs w:val="28"/>
          <w:lang w:val="ru-BY"/>
        </w:rPr>
        <w:t>3</w:t>
      </w:r>
    </w:p>
    <w:p w14:paraId="12545471" w14:textId="77777777" w:rsidR="00B92284" w:rsidRPr="00B92284" w:rsidRDefault="00B92284" w:rsidP="00B92284">
      <w:pPr>
        <w:tabs>
          <w:tab w:val="left" w:pos="4271"/>
        </w:tabs>
        <w:spacing w:after="0"/>
        <w:rPr>
          <w:rFonts w:ascii="Times New Roman" w:hAnsi="Times New Roman" w:cs="Times New Roman"/>
          <w:sz w:val="28"/>
          <w:szCs w:val="28"/>
          <w:lang w:val="ru-BY"/>
        </w:rPr>
      </w:pPr>
    </w:p>
    <w:p w14:paraId="6A404716" w14:textId="77777777" w:rsidR="00B92284" w:rsidRPr="00B92284" w:rsidRDefault="00B92284" w:rsidP="00886402">
      <w:pPr>
        <w:tabs>
          <w:tab w:val="left" w:pos="780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CE912DA" w14:textId="3AB8991D" w:rsidR="00886402" w:rsidRPr="00B92284" w:rsidRDefault="0085233B" w:rsidP="00D12E51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2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76E508B5" w14:textId="77777777" w:rsidR="005059CB" w:rsidRPr="00B92284" w:rsidRDefault="005059CB" w:rsidP="00D12E51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B40D23" w14:textId="5535155F" w:rsidR="00886402" w:rsidRPr="00B92284" w:rsidRDefault="00886402" w:rsidP="0085233B">
      <w:pPr>
        <w:tabs>
          <w:tab w:val="left" w:pos="78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>Учебная программа дополнительного образования детей художественного профиля реализуется в учреждении образования ГУО «Гимназия №3 г. Бреста» (далее учреждения образования) которому в соответствии с законодательством предоставлено право осуществлять программу дополнительного образования. Программа разработана в соответствии с Кодексом Республики Беларусь об образовании на основании Постановления Министерства Образования Республики Беларусь №123 от 06.09.2017. «Об утверждении типовых программ дополнительного образования детей и молодёжи». Программа имеет социально-педагогическую направленность и ориентирована на развитие личности учащегося, форм</w:t>
      </w:r>
      <w:r w:rsidR="005B43F2" w:rsidRPr="00B92284">
        <w:rPr>
          <w:rFonts w:ascii="Times New Roman" w:hAnsi="Times New Roman" w:cs="Times New Roman"/>
          <w:sz w:val="28"/>
          <w:szCs w:val="28"/>
        </w:rPr>
        <w:t>и</w:t>
      </w:r>
      <w:r w:rsidRPr="00B92284">
        <w:rPr>
          <w:rFonts w:ascii="Times New Roman" w:hAnsi="Times New Roman" w:cs="Times New Roman"/>
          <w:sz w:val="28"/>
          <w:szCs w:val="28"/>
        </w:rPr>
        <w:t>ровани</w:t>
      </w:r>
      <w:r w:rsidR="005B43F2" w:rsidRPr="00B92284">
        <w:rPr>
          <w:rFonts w:ascii="Times New Roman" w:hAnsi="Times New Roman" w:cs="Times New Roman"/>
          <w:sz w:val="28"/>
          <w:szCs w:val="28"/>
        </w:rPr>
        <w:t xml:space="preserve">е и развитие его творческих способностей, удовлетворение его индивидуальных потребностей в интеллектуальном, нравственном, физическом совершенствовании, адаптации жизни в обществе, организацию свободного времени, профессиональную ориентацию. </w:t>
      </w:r>
    </w:p>
    <w:p w14:paraId="2EA3DDE4" w14:textId="77777777" w:rsidR="0085233B" w:rsidRPr="00B92284" w:rsidRDefault="0085233B" w:rsidP="0085233B">
      <w:pPr>
        <w:tabs>
          <w:tab w:val="left" w:pos="78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>Цель:</w:t>
      </w:r>
      <w:r w:rsidRPr="00B92284">
        <w:rPr>
          <w:rFonts w:ascii="Times New Roman" w:hAnsi="Times New Roman" w:cs="Times New Roman"/>
          <w:sz w:val="28"/>
          <w:szCs w:val="28"/>
        </w:rPr>
        <w:t xml:space="preserve"> развитие музыкально-хоровой культуры как важной составляющей духовно-нравственной культуры личности.</w:t>
      </w:r>
    </w:p>
    <w:p w14:paraId="5F844D37" w14:textId="77777777" w:rsidR="0085233B" w:rsidRPr="00B92284" w:rsidRDefault="0085233B" w:rsidP="0085233B">
      <w:pPr>
        <w:tabs>
          <w:tab w:val="left" w:pos="78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92284">
        <w:rPr>
          <w:rFonts w:ascii="Times New Roman" w:hAnsi="Times New Roman" w:cs="Times New Roman"/>
          <w:sz w:val="28"/>
          <w:szCs w:val="28"/>
        </w:rPr>
        <w:t xml:space="preserve"> обучить основам музыкальной грамоты, языку и систему выразительных средств вокально-хорового искусства; формировать певческие и исполнительские навыки; развивать музыкальный слух, память; способствовать формированию культурно-духовных ценностей средствами вокально-хоровой деятельности; воспитывать любовь к народной музыке, родному краю, хоровому объединению; </w:t>
      </w:r>
    </w:p>
    <w:p w14:paraId="4DC65802" w14:textId="483BCDE1" w:rsidR="005B43F2" w:rsidRPr="00B92284" w:rsidRDefault="005B43F2" w:rsidP="0085233B">
      <w:pPr>
        <w:tabs>
          <w:tab w:val="left" w:pos="78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>Профиль:</w:t>
      </w:r>
      <w:r w:rsidRPr="00B92284">
        <w:rPr>
          <w:rFonts w:ascii="Times New Roman" w:hAnsi="Times New Roman" w:cs="Times New Roman"/>
          <w:sz w:val="28"/>
          <w:szCs w:val="28"/>
        </w:rPr>
        <w:t xml:space="preserve"> художественный.</w:t>
      </w:r>
    </w:p>
    <w:p w14:paraId="39561811" w14:textId="6C971E34" w:rsidR="005B43F2" w:rsidRPr="00B92284" w:rsidRDefault="005B43F2" w:rsidP="0085233B">
      <w:pPr>
        <w:tabs>
          <w:tab w:val="left" w:pos="78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B92284">
        <w:rPr>
          <w:rFonts w:ascii="Times New Roman" w:hAnsi="Times New Roman" w:cs="Times New Roman"/>
          <w:sz w:val="28"/>
          <w:szCs w:val="28"/>
        </w:rPr>
        <w:t xml:space="preserve"> «Музыкальное творчество».</w:t>
      </w:r>
    </w:p>
    <w:p w14:paraId="30F73131" w14:textId="2002A09C" w:rsidR="005B43F2" w:rsidRPr="00B92284" w:rsidRDefault="005B43F2" w:rsidP="0085233B">
      <w:pPr>
        <w:tabs>
          <w:tab w:val="left" w:pos="78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 w:rsidRPr="00B92284">
        <w:rPr>
          <w:rFonts w:ascii="Times New Roman" w:hAnsi="Times New Roman" w:cs="Times New Roman"/>
          <w:sz w:val="28"/>
          <w:szCs w:val="28"/>
        </w:rPr>
        <w:t xml:space="preserve"> 10 – 11 лет.</w:t>
      </w:r>
    </w:p>
    <w:p w14:paraId="1FD83D24" w14:textId="498DF741" w:rsidR="005B43F2" w:rsidRPr="00B92284" w:rsidRDefault="005B43F2" w:rsidP="0085233B">
      <w:pPr>
        <w:tabs>
          <w:tab w:val="left" w:pos="78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>Наполняемость</w:t>
      </w:r>
      <w:r w:rsidRPr="00B92284">
        <w:rPr>
          <w:rFonts w:ascii="Times New Roman" w:hAnsi="Times New Roman" w:cs="Times New Roman"/>
          <w:sz w:val="28"/>
          <w:szCs w:val="28"/>
        </w:rPr>
        <w:t xml:space="preserve">: </w:t>
      </w:r>
      <w:r w:rsidR="00E02F1B">
        <w:rPr>
          <w:rFonts w:ascii="Times New Roman" w:hAnsi="Times New Roman" w:cs="Times New Roman"/>
          <w:sz w:val="28"/>
          <w:szCs w:val="28"/>
          <w:lang w:val="ru-BY"/>
        </w:rPr>
        <w:t>1</w:t>
      </w:r>
      <w:r w:rsidRPr="00B9228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02F1B">
        <w:rPr>
          <w:rFonts w:ascii="Times New Roman" w:hAnsi="Times New Roman" w:cs="Times New Roman"/>
          <w:sz w:val="28"/>
          <w:szCs w:val="28"/>
          <w:lang w:val="ru-BY"/>
        </w:rPr>
        <w:t>а</w:t>
      </w:r>
      <w:r w:rsidRPr="00B92284">
        <w:rPr>
          <w:rFonts w:ascii="Times New Roman" w:hAnsi="Times New Roman" w:cs="Times New Roman"/>
          <w:sz w:val="28"/>
          <w:szCs w:val="28"/>
        </w:rPr>
        <w:t xml:space="preserve"> </w:t>
      </w:r>
      <w:r w:rsidR="00E02F1B">
        <w:rPr>
          <w:rFonts w:ascii="Times New Roman" w:hAnsi="Times New Roman" w:cs="Times New Roman"/>
          <w:sz w:val="28"/>
          <w:szCs w:val="28"/>
          <w:lang w:val="ru-BY"/>
        </w:rPr>
        <w:t>-</w:t>
      </w:r>
      <w:r w:rsidRPr="00B92284">
        <w:rPr>
          <w:rFonts w:ascii="Times New Roman" w:hAnsi="Times New Roman" w:cs="Times New Roman"/>
          <w:sz w:val="28"/>
          <w:szCs w:val="28"/>
        </w:rPr>
        <w:t xml:space="preserve"> 15 человек.</w:t>
      </w:r>
    </w:p>
    <w:p w14:paraId="650875A8" w14:textId="3D54934D" w:rsidR="005B43F2" w:rsidRPr="00B92284" w:rsidRDefault="005B43F2" w:rsidP="0085233B">
      <w:pPr>
        <w:tabs>
          <w:tab w:val="left" w:pos="78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B92284">
        <w:rPr>
          <w:rFonts w:ascii="Times New Roman" w:hAnsi="Times New Roman" w:cs="Times New Roman"/>
          <w:sz w:val="28"/>
          <w:szCs w:val="28"/>
        </w:rPr>
        <w:t xml:space="preserve"> 9 месяцев (обучению отведено</w:t>
      </w:r>
      <w:r w:rsidR="003E1F50">
        <w:rPr>
          <w:rFonts w:ascii="Times New Roman" w:hAnsi="Times New Roman" w:cs="Times New Roman"/>
          <w:sz w:val="28"/>
          <w:szCs w:val="28"/>
          <w:lang w:val="ru-BY"/>
        </w:rPr>
        <w:t xml:space="preserve"> 36</w:t>
      </w:r>
      <w:r w:rsidRPr="00B92284">
        <w:rPr>
          <w:rFonts w:ascii="Times New Roman" w:hAnsi="Times New Roman" w:cs="Times New Roman"/>
          <w:sz w:val="28"/>
          <w:szCs w:val="28"/>
        </w:rPr>
        <w:t xml:space="preserve"> час</w:t>
      </w:r>
      <w:r w:rsidR="003E1F50">
        <w:rPr>
          <w:rFonts w:ascii="Times New Roman" w:hAnsi="Times New Roman" w:cs="Times New Roman"/>
          <w:sz w:val="28"/>
          <w:szCs w:val="28"/>
          <w:lang w:val="ru-BY"/>
        </w:rPr>
        <w:t>ов</w:t>
      </w:r>
      <w:r w:rsidRPr="00B92284">
        <w:rPr>
          <w:rFonts w:ascii="Times New Roman" w:hAnsi="Times New Roman" w:cs="Times New Roman"/>
          <w:sz w:val="28"/>
          <w:szCs w:val="28"/>
        </w:rPr>
        <w:t xml:space="preserve">). Занятия проводятся </w:t>
      </w:r>
      <w:r w:rsidR="003E1F50">
        <w:rPr>
          <w:rFonts w:ascii="Times New Roman" w:hAnsi="Times New Roman" w:cs="Times New Roman"/>
          <w:sz w:val="28"/>
          <w:szCs w:val="28"/>
          <w:lang w:val="ru-BY"/>
        </w:rPr>
        <w:t>1</w:t>
      </w:r>
      <w:r w:rsidR="00E02F1B"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  <w:r w:rsidR="003E1F50">
        <w:rPr>
          <w:rFonts w:ascii="Times New Roman" w:hAnsi="Times New Roman" w:cs="Times New Roman"/>
          <w:sz w:val="28"/>
          <w:szCs w:val="28"/>
        </w:rPr>
        <w:t>раз</w:t>
      </w:r>
      <w:r w:rsidRPr="00B92284">
        <w:rPr>
          <w:rFonts w:ascii="Times New Roman" w:hAnsi="Times New Roman" w:cs="Times New Roman"/>
          <w:sz w:val="28"/>
          <w:szCs w:val="28"/>
        </w:rPr>
        <w:t xml:space="preserve"> в неделю по 45 минут. Организация работы объединения по интересам в учреждении образования осуществляется в соответствии с Кодексом Республики Беларусь об образовании от 01.09.2022 г. Главы 44, 46, 47.</w:t>
      </w:r>
    </w:p>
    <w:p w14:paraId="6B7494C5" w14:textId="53C502FD" w:rsidR="005B43F2" w:rsidRPr="00B92284" w:rsidRDefault="005B43F2" w:rsidP="0085233B">
      <w:pPr>
        <w:tabs>
          <w:tab w:val="left" w:pos="78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>Учебный план объединения по интересам разработан с учётом максимально допустимой недельной нагрузки в соответствии с Санитарными нормами и правилами «</w:t>
      </w:r>
      <w:r w:rsidR="00D12E51" w:rsidRPr="00B92284">
        <w:rPr>
          <w:rFonts w:ascii="Times New Roman" w:hAnsi="Times New Roman" w:cs="Times New Roman"/>
          <w:sz w:val="28"/>
          <w:szCs w:val="28"/>
        </w:rPr>
        <w:t>Требования для учреждения образования</w:t>
      </w:r>
      <w:r w:rsidRPr="00B92284">
        <w:rPr>
          <w:rFonts w:ascii="Times New Roman" w:hAnsi="Times New Roman" w:cs="Times New Roman"/>
          <w:sz w:val="28"/>
          <w:szCs w:val="28"/>
        </w:rPr>
        <w:t>»</w:t>
      </w:r>
      <w:r w:rsidR="00D12E51" w:rsidRPr="00B92284">
        <w:rPr>
          <w:rFonts w:ascii="Times New Roman" w:hAnsi="Times New Roman" w:cs="Times New Roman"/>
          <w:sz w:val="28"/>
          <w:szCs w:val="28"/>
        </w:rPr>
        <w:t xml:space="preserve">, утверждёнными постановлением Министерства Здравоохранения Республики Беларусь от 25 января 2013 года № 8 и Типовой программой дополнительного образования детей и молодёжи </w:t>
      </w:r>
      <w:r w:rsidR="0019388A">
        <w:rPr>
          <w:rFonts w:ascii="Times New Roman" w:hAnsi="Times New Roman" w:cs="Times New Roman"/>
          <w:sz w:val="28"/>
          <w:szCs w:val="28"/>
          <w:lang w:val="ru-BY"/>
        </w:rPr>
        <w:t xml:space="preserve">художественного </w:t>
      </w:r>
      <w:r w:rsidR="00D12E51" w:rsidRPr="00B92284">
        <w:rPr>
          <w:rFonts w:ascii="Times New Roman" w:hAnsi="Times New Roman" w:cs="Times New Roman"/>
          <w:sz w:val="28"/>
          <w:szCs w:val="28"/>
        </w:rPr>
        <w:t>профил</w:t>
      </w:r>
      <w:r w:rsidR="0019388A">
        <w:rPr>
          <w:rFonts w:ascii="Times New Roman" w:hAnsi="Times New Roman" w:cs="Times New Roman"/>
          <w:sz w:val="28"/>
          <w:szCs w:val="28"/>
          <w:lang w:val="ru-BY"/>
        </w:rPr>
        <w:t>я</w:t>
      </w:r>
      <w:r w:rsidR="00D12E51" w:rsidRPr="00B92284">
        <w:rPr>
          <w:rFonts w:ascii="Times New Roman" w:hAnsi="Times New Roman" w:cs="Times New Roman"/>
          <w:sz w:val="28"/>
          <w:szCs w:val="28"/>
        </w:rPr>
        <w:t>, утверждённой Постановлением Министерства Образования Республики Беларусь от 06.09.2017 №123.</w:t>
      </w:r>
    </w:p>
    <w:p w14:paraId="35FB4BCB" w14:textId="77777777" w:rsidR="0085233B" w:rsidRDefault="0085233B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557F6" w14:textId="77777777" w:rsidR="0085233B" w:rsidRDefault="0085233B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805D39" w14:textId="77777777" w:rsidR="0085233B" w:rsidRDefault="0085233B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73C517" w14:textId="77777777" w:rsidR="0085233B" w:rsidRDefault="0085233B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04195C" w14:textId="77777777" w:rsidR="0085233B" w:rsidRDefault="0085233B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02A8B2" w14:textId="77777777" w:rsidR="0085233B" w:rsidRDefault="0085233B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8EA4BD" w14:textId="77777777" w:rsidR="0085233B" w:rsidRDefault="0085233B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7716D" w14:textId="77777777" w:rsidR="0085233B" w:rsidRDefault="0085233B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DF99EE" w14:textId="5C52C90A" w:rsidR="00237422" w:rsidRPr="00B92284" w:rsidRDefault="00237422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284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</w:p>
    <w:p w14:paraId="1A7A3BFE" w14:textId="58F196D5" w:rsidR="00237422" w:rsidRPr="00B92284" w:rsidRDefault="00237422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284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«Музыкальное творчество»</w:t>
      </w:r>
    </w:p>
    <w:p w14:paraId="4734538D" w14:textId="610FF16A" w:rsidR="00237422" w:rsidRPr="00B92284" w:rsidRDefault="00237422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284">
        <w:rPr>
          <w:rFonts w:ascii="Times New Roman" w:hAnsi="Times New Roman" w:cs="Times New Roman"/>
          <w:b/>
          <w:bCs/>
          <w:sz w:val="28"/>
          <w:szCs w:val="28"/>
        </w:rPr>
        <w:t>направление «Хор»</w:t>
      </w:r>
    </w:p>
    <w:p w14:paraId="3BAD6A04" w14:textId="1E25BC33" w:rsidR="00237422" w:rsidRPr="00B92284" w:rsidRDefault="00237422" w:rsidP="00237422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38" w:type="dxa"/>
        <w:tblLook w:val="04A0" w:firstRow="1" w:lastRow="0" w:firstColumn="1" w:lastColumn="0" w:noHBand="0" w:noVBand="1"/>
      </w:tblPr>
      <w:tblGrid>
        <w:gridCol w:w="594"/>
        <w:gridCol w:w="4987"/>
        <w:gridCol w:w="1616"/>
        <w:gridCol w:w="1618"/>
        <w:gridCol w:w="1623"/>
      </w:tblGrid>
      <w:tr w:rsidR="00E34BA0" w:rsidRPr="00B92284" w14:paraId="595F7E83" w14:textId="77777777" w:rsidTr="0085233B">
        <w:trPr>
          <w:trHeight w:val="381"/>
        </w:trPr>
        <w:tc>
          <w:tcPr>
            <w:tcW w:w="594" w:type="dxa"/>
            <w:vMerge w:val="restart"/>
          </w:tcPr>
          <w:p w14:paraId="69D56A6F" w14:textId="77777777" w:rsidR="00E34BA0" w:rsidRPr="00B92284" w:rsidRDefault="00E34BA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32AE1AC" w14:textId="6894696D" w:rsidR="00E34BA0" w:rsidRPr="00B92284" w:rsidRDefault="00E34BA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87" w:type="dxa"/>
            <w:vMerge w:val="restart"/>
          </w:tcPr>
          <w:p w14:paraId="2F20566E" w14:textId="1224795A" w:rsidR="00E34BA0" w:rsidRPr="00B92284" w:rsidRDefault="00E34BA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4857" w:type="dxa"/>
            <w:gridSpan w:val="3"/>
          </w:tcPr>
          <w:p w14:paraId="06A096BA" w14:textId="35A9AB90" w:rsidR="00E34BA0" w:rsidRPr="00B92284" w:rsidRDefault="00E34BA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E34BA0" w:rsidRPr="00B92284" w14:paraId="44714A46" w14:textId="77777777" w:rsidTr="0085233B">
        <w:trPr>
          <w:trHeight w:val="381"/>
        </w:trPr>
        <w:tc>
          <w:tcPr>
            <w:tcW w:w="594" w:type="dxa"/>
            <w:vMerge/>
          </w:tcPr>
          <w:p w14:paraId="7C0BB249" w14:textId="77777777" w:rsidR="00E34BA0" w:rsidRPr="00B92284" w:rsidRDefault="00E34BA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  <w:vMerge/>
          </w:tcPr>
          <w:p w14:paraId="67C39075" w14:textId="77777777" w:rsidR="00E34BA0" w:rsidRPr="00B92284" w:rsidRDefault="00E34BA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gridSpan w:val="3"/>
          </w:tcPr>
          <w:p w14:paraId="5489C5AC" w14:textId="7E8CF273" w:rsidR="00E34BA0" w:rsidRPr="00B92284" w:rsidRDefault="00E34BA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1-й год обучения</w:t>
            </w:r>
          </w:p>
        </w:tc>
      </w:tr>
      <w:tr w:rsidR="00E34BA0" w:rsidRPr="00B92284" w14:paraId="46AE1E56" w14:textId="77777777" w:rsidTr="0085233B">
        <w:trPr>
          <w:trHeight w:val="381"/>
        </w:trPr>
        <w:tc>
          <w:tcPr>
            <w:tcW w:w="594" w:type="dxa"/>
            <w:vMerge/>
          </w:tcPr>
          <w:p w14:paraId="493B43C2" w14:textId="77777777" w:rsidR="00E34BA0" w:rsidRPr="00B92284" w:rsidRDefault="00E34BA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  <w:vMerge/>
          </w:tcPr>
          <w:p w14:paraId="01A34BA3" w14:textId="77777777" w:rsidR="00E34BA0" w:rsidRPr="00B92284" w:rsidRDefault="00E34BA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14:paraId="513721A5" w14:textId="0C1F8A3F" w:rsidR="00E34BA0" w:rsidRPr="00B92284" w:rsidRDefault="00E34BA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8" w:type="dxa"/>
          </w:tcPr>
          <w:p w14:paraId="4B128624" w14:textId="609CB3D0" w:rsidR="00E34BA0" w:rsidRPr="00B92284" w:rsidRDefault="00E34BA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623" w:type="dxa"/>
          </w:tcPr>
          <w:p w14:paraId="70995DBD" w14:textId="3B8A9A34" w:rsidR="00E34BA0" w:rsidRPr="00B92284" w:rsidRDefault="00E34BA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53F13" w:rsidRPr="00B92284" w14:paraId="11535E51" w14:textId="77777777" w:rsidTr="0085233B">
        <w:trPr>
          <w:trHeight w:val="311"/>
        </w:trPr>
        <w:tc>
          <w:tcPr>
            <w:tcW w:w="594" w:type="dxa"/>
          </w:tcPr>
          <w:p w14:paraId="3F854374" w14:textId="77777777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</w:tcPr>
          <w:p w14:paraId="76798723" w14:textId="471E1BD1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616" w:type="dxa"/>
          </w:tcPr>
          <w:p w14:paraId="142157D5" w14:textId="20E4C3DD" w:rsidR="00A53F13" w:rsidRPr="00E02F1B" w:rsidRDefault="003E1F5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1</w:t>
            </w:r>
          </w:p>
        </w:tc>
        <w:tc>
          <w:tcPr>
            <w:tcW w:w="1618" w:type="dxa"/>
          </w:tcPr>
          <w:p w14:paraId="5E334B89" w14:textId="5BBDA031" w:rsidR="00A53F13" w:rsidRPr="00E02F1B" w:rsidRDefault="00E02F1B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1</w:t>
            </w:r>
          </w:p>
        </w:tc>
        <w:tc>
          <w:tcPr>
            <w:tcW w:w="1623" w:type="dxa"/>
          </w:tcPr>
          <w:p w14:paraId="2F424D4A" w14:textId="16FABF8A" w:rsidR="00A53F13" w:rsidRPr="00E02F1B" w:rsidRDefault="003E1F5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0</w:t>
            </w:r>
          </w:p>
        </w:tc>
      </w:tr>
      <w:tr w:rsidR="00A53F13" w:rsidRPr="00B92284" w14:paraId="7302E4B5" w14:textId="77777777" w:rsidTr="0085233B">
        <w:trPr>
          <w:trHeight w:val="272"/>
        </w:trPr>
        <w:tc>
          <w:tcPr>
            <w:tcW w:w="594" w:type="dxa"/>
          </w:tcPr>
          <w:p w14:paraId="46561029" w14:textId="209D7914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7" w:type="dxa"/>
          </w:tcPr>
          <w:p w14:paraId="6EB6C5DA" w14:textId="5FE57D8E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1616" w:type="dxa"/>
          </w:tcPr>
          <w:p w14:paraId="21456595" w14:textId="7CD36DB9" w:rsidR="00A53F13" w:rsidRPr="00E02F1B" w:rsidRDefault="003E1F5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5</w:t>
            </w:r>
          </w:p>
        </w:tc>
        <w:tc>
          <w:tcPr>
            <w:tcW w:w="1618" w:type="dxa"/>
          </w:tcPr>
          <w:p w14:paraId="7E56BB4C" w14:textId="1708D547" w:rsidR="00A53F13" w:rsidRPr="00E02F1B" w:rsidRDefault="003E1F5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2</w:t>
            </w:r>
          </w:p>
        </w:tc>
        <w:tc>
          <w:tcPr>
            <w:tcW w:w="1623" w:type="dxa"/>
          </w:tcPr>
          <w:p w14:paraId="74D13354" w14:textId="6E924D69" w:rsidR="00A53F13" w:rsidRPr="00E02F1B" w:rsidRDefault="003E1F5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3</w:t>
            </w:r>
          </w:p>
        </w:tc>
      </w:tr>
      <w:tr w:rsidR="00A53F13" w:rsidRPr="00B92284" w14:paraId="0BE76671" w14:textId="77777777" w:rsidTr="0085233B">
        <w:trPr>
          <w:trHeight w:val="262"/>
        </w:trPr>
        <w:tc>
          <w:tcPr>
            <w:tcW w:w="594" w:type="dxa"/>
          </w:tcPr>
          <w:p w14:paraId="510CE6C5" w14:textId="543ABF1E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7" w:type="dxa"/>
          </w:tcPr>
          <w:p w14:paraId="76FDE682" w14:textId="2A3E9E14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</w:t>
            </w:r>
          </w:p>
        </w:tc>
        <w:tc>
          <w:tcPr>
            <w:tcW w:w="1616" w:type="dxa"/>
          </w:tcPr>
          <w:p w14:paraId="658E987B" w14:textId="17B303B8" w:rsidR="00A53F13" w:rsidRPr="00E02F1B" w:rsidRDefault="003E1F50" w:rsidP="00E02F1B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10</w:t>
            </w:r>
          </w:p>
        </w:tc>
        <w:tc>
          <w:tcPr>
            <w:tcW w:w="1618" w:type="dxa"/>
          </w:tcPr>
          <w:p w14:paraId="2A7CA517" w14:textId="7C610926" w:rsidR="00A53F13" w:rsidRPr="00E02F1B" w:rsidRDefault="003E1F50" w:rsidP="00E34BA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3</w:t>
            </w:r>
          </w:p>
        </w:tc>
        <w:tc>
          <w:tcPr>
            <w:tcW w:w="1623" w:type="dxa"/>
          </w:tcPr>
          <w:p w14:paraId="05810C5B" w14:textId="3904E5E4" w:rsidR="00A53F13" w:rsidRPr="00E02F1B" w:rsidRDefault="003E1F5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7</w:t>
            </w:r>
          </w:p>
        </w:tc>
      </w:tr>
      <w:tr w:rsidR="00A53F13" w:rsidRPr="00B92284" w14:paraId="1B2C1166" w14:textId="77777777" w:rsidTr="0085233B">
        <w:trPr>
          <w:trHeight w:val="280"/>
        </w:trPr>
        <w:tc>
          <w:tcPr>
            <w:tcW w:w="594" w:type="dxa"/>
          </w:tcPr>
          <w:p w14:paraId="4751B34C" w14:textId="6CC2CD58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7" w:type="dxa"/>
          </w:tcPr>
          <w:p w14:paraId="245857EF" w14:textId="562499FA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Сценическая культура</w:t>
            </w:r>
          </w:p>
        </w:tc>
        <w:tc>
          <w:tcPr>
            <w:tcW w:w="1616" w:type="dxa"/>
          </w:tcPr>
          <w:p w14:paraId="0A2FCB4C" w14:textId="5D9424D6" w:rsidR="00A53F13" w:rsidRPr="00E02F1B" w:rsidRDefault="003E1F5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3</w:t>
            </w:r>
          </w:p>
        </w:tc>
        <w:tc>
          <w:tcPr>
            <w:tcW w:w="1618" w:type="dxa"/>
          </w:tcPr>
          <w:p w14:paraId="6696E9B7" w14:textId="2FC1F511" w:rsidR="00A53F13" w:rsidRPr="00E02F1B" w:rsidRDefault="003E1F5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1</w:t>
            </w:r>
          </w:p>
        </w:tc>
        <w:tc>
          <w:tcPr>
            <w:tcW w:w="1623" w:type="dxa"/>
          </w:tcPr>
          <w:p w14:paraId="6C321FD2" w14:textId="31D1DA35" w:rsidR="00A53F13" w:rsidRPr="00E02F1B" w:rsidRDefault="003E1F5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2</w:t>
            </w:r>
          </w:p>
        </w:tc>
      </w:tr>
      <w:tr w:rsidR="00A53F13" w:rsidRPr="00B92284" w14:paraId="024E9988" w14:textId="77777777" w:rsidTr="0085233B">
        <w:trPr>
          <w:trHeight w:val="270"/>
        </w:trPr>
        <w:tc>
          <w:tcPr>
            <w:tcW w:w="594" w:type="dxa"/>
          </w:tcPr>
          <w:p w14:paraId="04A4250A" w14:textId="084C94F2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7" w:type="dxa"/>
          </w:tcPr>
          <w:p w14:paraId="282D9FD7" w14:textId="1DF2F649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Развитие музыкального кругозора</w:t>
            </w:r>
          </w:p>
        </w:tc>
        <w:tc>
          <w:tcPr>
            <w:tcW w:w="1616" w:type="dxa"/>
          </w:tcPr>
          <w:p w14:paraId="772A78DC" w14:textId="5E39EF40" w:rsidR="00A53F13" w:rsidRPr="00E02F1B" w:rsidRDefault="003E1F5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2</w:t>
            </w:r>
          </w:p>
        </w:tc>
        <w:tc>
          <w:tcPr>
            <w:tcW w:w="1618" w:type="dxa"/>
          </w:tcPr>
          <w:p w14:paraId="336B8111" w14:textId="3939F61B" w:rsidR="00A53F13" w:rsidRPr="00E02F1B" w:rsidRDefault="003E1F5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1</w:t>
            </w:r>
          </w:p>
        </w:tc>
        <w:tc>
          <w:tcPr>
            <w:tcW w:w="1623" w:type="dxa"/>
          </w:tcPr>
          <w:p w14:paraId="7959BF36" w14:textId="36CE58D0" w:rsidR="00A53F13" w:rsidRPr="00E02F1B" w:rsidRDefault="003E1F5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1</w:t>
            </w:r>
          </w:p>
        </w:tc>
      </w:tr>
      <w:tr w:rsidR="00A53F13" w:rsidRPr="00B92284" w14:paraId="2B79C780" w14:textId="77777777" w:rsidTr="0085233B">
        <w:trPr>
          <w:trHeight w:val="558"/>
        </w:trPr>
        <w:tc>
          <w:tcPr>
            <w:tcW w:w="594" w:type="dxa"/>
          </w:tcPr>
          <w:p w14:paraId="1C64A444" w14:textId="7CFAB1A5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7" w:type="dxa"/>
          </w:tcPr>
          <w:p w14:paraId="2E26FC74" w14:textId="77777777" w:rsidR="005F1C8D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произведениями. </w:t>
            </w:r>
          </w:p>
          <w:p w14:paraId="5BFE7E79" w14:textId="71644138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</w:t>
            </w:r>
          </w:p>
        </w:tc>
        <w:tc>
          <w:tcPr>
            <w:tcW w:w="1616" w:type="dxa"/>
          </w:tcPr>
          <w:p w14:paraId="782CEA79" w14:textId="6B8B89C9" w:rsidR="00A53F13" w:rsidRPr="00E02F1B" w:rsidRDefault="003E1F50" w:rsidP="003E1F5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10</w:t>
            </w:r>
          </w:p>
        </w:tc>
        <w:tc>
          <w:tcPr>
            <w:tcW w:w="1618" w:type="dxa"/>
          </w:tcPr>
          <w:p w14:paraId="6E2C2D39" w14:textId="57BBAF92" w:rsidR="00A53F13" w:rsidRPr="00B92284" w:rsidRDefault="00E34BA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3" w:type="dxa"/>
          </w:tcPr>
          <w:p w14:paraId="4D46DA86" w14:textId="0765E63D" w:rsidR="00A53F13" w:rsidRPr="00E02F1B" w:rsidRDefault="003E1F5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10</w:t>
            </w:r>
          </w:p>
        </w:tc>
      </w:tr>
      <w:tr w:rsidR="00A53F13" w:rsidRPr="00B92284" w14:paraId="56409021" w14:textId="77777777" w:rsidTr="0085233B">
        <w:trPr>
          <w:trHeight w:val="424"/>
        </w:trPr>
        <w:tc>
          <w:tcPr>
            <w:tcW w:w="594" w:type="dxa"/>
          </w:tcPr>
          <w:p w14:paraId="79E73A29" w14:textId="387E0DD0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7" w:type="dxa"/>
          </w:tcPr>
          <w:p w14:paraId="36AF2DBB" w14:textId="6187C337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 и социально значимая деятельность</w:t>
            </w:r>
          </w:p>
        </w:tc>
        <w:tc>
          <w:tcPr>
            <w:tcW w:w="1616" w:type="dxa"/>
          </w:tcPr>
          <w:p w14:paraId="648FC223" w14:textId="38A37C6C" w:rsidR="00A53F13" w:rsidRPr="00E02F1B" w:rsidRDefault="003E1F50" w:rsidP="00E34BA0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2</w:t>
            </w:r>
          </w:p>
        </w:tc>
        <w:tc>
          <w:tcPr>
            <w:tcW w:w="1618" w:type="dxa"/>
          </w:tcPr>
          <w:p w14:paraId="7A179ACB" w14:textId="78EB45D7" w:rsidR="00A53F13" w:rsidRPr="00B92284" w:rsidRDefault="00E34BA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3" w:type="dxa"/>
          </w:tcPr>
          <w:p w14:paraId="797A3C11" w14:textId="56BC2E22" w:rsidR="00A53F13" w:rsidRPr="00E02F1B" w:rsidRDefault="003E1F5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2</w:t>
            </w:r>
          </w:p>
        </w:tc>
      </w:tr>
      <w:tr w:rsidR="00A53F13" w:rsidRPr="00B92284" w14:paraId="6B6A1C1E" w14:textId="77777777" w:rsidTr="0085233B">
        <w:trPr>
          <w:trHeight w:val="59"/>
        </w:trPr>
        <w:tc>
          <w:tcPr>
            <w:tcW w:w="594" w:type="dxa"/>
          </w:tcPr>
          <w:p w14:paraId="05E62A5E" w14:textId="56E4BC9A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7" w:type="dxa"/>
          </w:tcPr>
          <w:p w14:paraId="69F40C99" w14:textId="6ADCAAB6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616" w:type="dxa"/>
          </w:tcPr>
          <w:p w14:paraId="7130A4CE" w14:textId="1500D874" w:rsidR="00A53F13" w:rsidRPr="00E02F1B" w:rsidRDefault="00E02F1B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2</w:t>
            </w:r>
          </w:p>
        </w:tc>
        <w:tc>
          <w:tcPr>
            <w:tcW w:w="1618" w:type="dxa"/>
          </w:tcPr>
          <w:p w14:paraId="722F6613" w14:textId="305B3798" w:rsidR="00A53F13" w:rsidRPr="00B92284" w:rsidRDefault="00E34BA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3" w:type="dxa"/>
          </w:tcPr>
          <w:p w14:paraId="5294291D" w14:textId="2BB6B58A" w:rsidR="00A53F13" w:rsidRPr="00E02F1B" w:rsidRDefault="00E02F1B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2</w:t>
            </w:r>
          </w:p>
        </w:tc>
      </w:tr>
      <w:tr w:rsidR="00A53F13" w:rsidRPr="00B92284" w14:paraId="44014BE9" w14:textId="77777777" w:rsidTr="0085233B">
        <w:trPr>
          <w:trHeight w:val="351"/>
        </w:trPr>
        <w:tc>
          <w:tcPr>
            <w:tcW w:w="594" w:type="dxa"/>
          </w:tcPr>
          <w:p w14:paraId="60C59DE9" w14:textId="77777777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</w:tcPr>
          <w:p w14:paraId="1847ECF5" w14:textId="2020F51E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616" w:type="dxa"/>
          </w:tcPr>
          <w:p w14:paraId="0686E6B0" w14:textId="3279CAC0" w:rsidR="00A53F13" w:rsidRPr="00E02F1B" w:rsidRDefault="00E02F1B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1</w:t>
            </w:r>
          </w:p>
        </w:tc>
        <w:tc>
          <w:tcPr>
            <w:tcW w:w="1618" w:type="dxa"/>
          </w:tcPr>
          <w:p w14:paraId="004C9AC0" w14:textId="4A471633" w:rsidR="00A53F13" w:rsidRPr="00B92284" w:rsidRDefault="00E34BA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3" w:type="dxa"/>
          </w:tcPr>
          <w:p w14:paraId="1A5A2968" w14:textId="30DE515F" w:rsidR="00A53F13" w:rsidRPr="00E02F1B" w:rsidRDefault="00E02F1B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1</w:t>
            </w:r>
          </w:p>
        </w:tc>
      </w:tr>
      <w:tr w:rsidR="00A53F13" w:rsidRPr="00B92284" w14:paraId="207CD975" w14:textId="77777777" w:rsidTr="0085233B">
        <w:trPr>
          <w:trHeight w:val="284"/>
        </w:trPr>
        <w:tc>
          <w:tcPr>
            <w:tcW w:w="594" w:type="dxa"/>
          </w:tcPr>
          <w:p w14:paraId="00CA0596" w14:textId="77777777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</w:tcPr>
          <w:p w14:paraId="6144FA19" w14:textId="5D8E42C5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16" w:type="dxa"/>
          </w:tcPr>
          <w:p w14:paraId="744ACB33" w14:textId="319C65C9" w:rsidR="00A53F13" w:rsidRPr="00E02F1B" w:rsidRDefault="003E1F5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36</w:t>
            </w:r>
          </w:p>
        </w:tc>
        <w:tc>
          <w:tcPr>
            <w:tcW w:w="1618" w:type="dxa"/>
          </w:tcPr>
          <w:p w14:paraId="74626813" w14:textId="492620DB" w:rsidR="00A53F13" w:rsidRPr="00E02F1B" w:rsidRDefault="003E1F5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8</w:t>
            </w:r>
          </w:p>
        </w:tc>
        <w:tc>
          <w:tcPr>
            <w:tcW w:w="1623" w:type="dxa"/>
          </w:tcPr>
          <w:p w14:paraId="2E3B6A2D" w14:textId="0B912545" w:rsidR="00A53F13" w:rsidRPr="00E02F1B" w:rsidRDefault="003E1F5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28</w:t>
            </w:r>
          </w:p>
        </w:tc>
      </w:tr>
      <w:tr w:rsidR="00A53F13" w:rsidRPr="00B92284" w14:paraId="09FD546E" w14:textId="77777777" w:rsidTr="0085233B">
        <w:trPr>
          <w:trHeight w:val="261"/>
        </w:trPr>
        <w:tc>
          <w:tcPr>
            <w:tcW w:w="594" w:type="dxa"/>
          </w:tcPr>
          <w:p w14:paraId="70AF12B3" w14:textId="77777777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</w:tcPr>
          <w:p w14:paraId="076D5BE2" w14:textId="6134092C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8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6" w:type="dxa"/>
          </w:tcPr>
          <w:p w14:paraId="03A4A8F3" w14:textId="5D87556E" w:rsidR="00A53F13" w:rsidRPr="00E02F1B" w:rsidRDefault="003E1F50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36</w:t>
            </w:r>
          </w:p>
        </w:tc>
        <w:tc>
          <w:tcPr>
            <w:tcW w:w="1618" w:type="dxa"/>
          </w:tcPr>
          <w:p w14:paraId="5EF218B7" w14:textId="675B3390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14:paraId="096AB483" w14:textId="30D6196B" w:rsidR="00A53F13" w:rsidRPr="00B92284" w:rsidRDefault="00A53F13" w:rsidP="00237422">
            <w:pPr>
              <w:tabs>
                <w:tab w:val="left" w:pos="7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DD7DB5" w14:textId="77777777" w:rsidR="005F1C8D" w:rsidRPr="00B92284" w:rsidRDefault="005F1C8D" w:rsidP="009B6665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8AC76" w14:textId="6BAAB54A" w:rsidR="009B6665" w:rsidRPr="00B92284" w:rsidRDefault="0085233B" w:rsidP="009B6665">
      <w:pPr>
        <w:tabs>
          <w:tab w:val="left" w:pos="78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284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ОБЛАСТИ</w:t>
      </w:r>
    </w:p>
    <w:p w14:paraId="64C3BE6F" w14:textId="452C6896" w:rsidR="009B6665" w:rsidRPr="00B92284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 xml:space="preserve"> Вводное занятие</w:t>
      </w:r>
      <w:r w:rsidR="005F1C8D" w:rsidRPr="00B9228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B92284">
        <w:rPr>
          <w:rFonts w:ascii="Times New Roman" w:hAnsi="Times New Roman" w:cs="Times New Roman"/>
          <w:sz w:val="28"/>
          <w:szCs w:val="28"/>
        </w:rPr>
        <w:t xml:space="preserve"> Организация работы объединения. Проведение организационных собраний, комплектация групп. Знакомство с основными разделами и темами программы, режимом работы коллектива, правилами поведения в кабинете, правилами личной гигиены вокалиста. Подбор репертуара. Инструктаж по технике безопасности.</w:t>
      </w:r>
    </w:p>
    <w:p w14:paraId="0DABF9D8" w14:textId="77777777" w:rsidR="009B6665" w:rsidRPr="00B92284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 xml:space="preserve">    Диагностика вокальных данных детей (музыкальный слух, память, чистота интонирования). Определение уровня их музыкальной подготовки. </w:t>
      </w:r>
    </w:p>
    <w:p w14:paraId="4C83986E" w14:textId="77777777" w:rsidR="009B6665" w:rsidRPr="00B92284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 xml:space="preserve">    </w:t>
      </w:r>
      <w:r w:rsidRPr="0085233B">
        <w:rPr>
          <w:rFonts w:ascii="Times New Roman" w:hAnsi="Times New Roman" w:cs="Times New Roman"/>
          <w:b/>
          <w:sz w:val="28"/>
          <w:szCs w:val="28"/>
        </w:rPr>
        <w:t>1. Музыкальная грамота</w:t>
      </w:r>
      <w:r w:rsidRPr="00B92284">
        <w:rPr>
          <w:rFonts w:ascii="Times New Roman" w:hAnsi="Times New Roman" w:cs="Times New Roman"/>
          <w:sz w:val="28"/>
          <w:szCs w:val="28"/>
        </w:rPr>
        <w:t xml:space="preserve"> Музыкальный звук и его свойства: тембр, резонаторы, диапазон, регистр. Знакомство учащихся с нотами, длительностями. Нотный стан, нотные знаки, ключи «соль» и «фа». Знаки увеличен</w:t>
      </w:r>
      <w:bookmarkStart w:id="0" w:name="_GoBack"/>
      <w:bookmarkEnd w:id="0"/>
      <w:r w:rsidRPr="00B92284">
        <w:rPr>
          <w:rFonts w:ascii="Times New Roman" w:hAnsi="Times New Roman" w:cs="Times New Roman"/>
          <w:sz w:val="28"/>
          <w:szCs w:val="28"/>
        </w:rPr>
        <w:t xml:space="preserve">ия длительности и сокращения нотного письма. Октава, знаки альтерации, тон и полутон, обозначение звуков по буквенной системе. Средства музыкальной выразительности: лад (мажор, минор), тональность, паузы, ритм, метр, динамика, оттенки, темп, нюансы, штрихи. Музыкальный размер, сильная и слабая доли, тактовая черта. Изучение понятий интервал, трезвучие, аккорд, гамма, ступени лада, устойчивые и неустойчивые ступени, тоническое трезвучие. Мелодия и виды мелодического рисунка. Начальные этапы обучения пению по нотам с показом направления движения. </w:t>
      </w:r>
    </w:p>
    <w:p w14:paraId="45696F74" w14:textId="77777777" w:rsidR="009B6665" w:rsidRPr="0085233B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 xml:space="preserve">    2. Вокально-хоровая работа  </w:t>
      </w:r>
    </w:p>
    <w:p w14:paraId="24FAC04D" w14:textId="2DFBA969" w:rsidR="009B6665" w:rsidRPr="00B92284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 xml:space="preserve">    Строение голосового аппарата. Работа голосовых связок. Гортань и ее положение в процессе пения. Гигиена голоса, правила ухода и подготовки к работе голосового аппарата. Формирование основных навыков пения и певческой установки. Изучение наглядных пособий. Певческое дыхание. Постановка дыхания. Типы дыхания, принципы вдоха и выдоха, задержка дыхания, опора дыхания. Упражнения </w:t>
      </w:r>
      <w:r w:rsidRPr="00B92284">
        <w:rPr>
          <w:rFonts w:ascii="Times New Roman" w:hAnsi="Times New Roman" w:cs="Times New Roman"/>
          <w:sz w:val="28"/>
          <w:szCs w:val="28"/>
        </w:rPr>
        <w:lastRenderedPageBreak/>
        <w:t xml:space="preserve">дыхательной гимнастики, дыхательная разминка, практические упражнения по использованию правильной техники дыхания. Выравнивание регистров певческого голоса. Дикция и артикуляция. Гимнастика голосового аппарата. Влияние дикции и артикуляции на качество исполнения. Функции артикуляционного аппарата. Гимнастика для артикуляционного аппарата, упражнения для развития четкой дикции. Проговаривание скороговорок и различных звуков для формирования четкой речевой позиции в подготовке к пению. </w:t>
      </w:r>
      <w:proofErr w:type="spellStart"/>
      <w:r w:rsidRPr="00B92284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B92284">
        <w:rPr>
          <w:rFonts w:ascii="Times New Roman" w:hAnsi="Times New Roman" w:cs="Times New Roman"/>
          <w:sz w:val="28"/>
          <w:szCs w:val="28"/>
        </w:rPr>
        <w:t xml:space="preserve"> </w:t>
      </w:r>
      <w:r w:rsidR="005F030C">
        <w:rPr>
          <w:rFonts w:ascii="Times New Roman" w:hAnsi="Times New Roman" w:cs="Times New Roman"/>
          <w:sz w:val="28"/>
          <w:szCs w:val="28"/>
        </w:rPr>
        <w:t>вокально-</w:t>
      </w:r>
      <w:r w:rsidR="005F030C" w:rsidRPr="00B92284">
        <w:rPr>
          <w:rFonts w:ascii="Times New Roman" w:hAnsi="Times New Roman" w:cs="Times New Roman"/>
          <w:sz w:val="28"/>
          <w:szCs w:val="28"/>
        </w:rPr>
        <w:t>интонационных</w:t>
      </w:r>
      <w:r w:rsidRPr="00B92284">
        <w:rPr>
          <w:rFonts w:ascii="Times New Roman" w:hAnsi="Times New Roman" w:cs="Times New Roman"/>
          <w:sz w:val="28"/>
          <w:szCs w:val="28"/>
        </w:rPr>
        <w:t xml:space="preserve"> упражнений с различным уровнем сложности. Атака звука, регистры голосового аппарата. Способы </w:t>
      </w:r>
      <w:proofErr w:type="spellStart"/>
      <w:r w:rsidRPr="00B92284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B92284">
        <w:rPr>
          <w:rFonts w:ascii="Times New Roman" w:hAnsi="Times New Roman" w:cs="Times New Roman"/>
          <w:sz w:val="28"/>
          <w:szCs w:val="28"/>
        </w:rPr>
        <w:t xml:space="preserve">. Освоение техники использования грудного и головного резонатора. Вокально-технические приемы распевания. Формирование навыков пения, филировка звука, практические упражнения пения легато, Национальный правовой Интернет-портал Республики Беларусь, 02.11.2017, 8/32482 114 стаккато, форте, пиано. Определение понятий «хоровая партитура», «хоровой строй», «хоровой ансамбль», «унисон». Выработка у учащихся навыков пения в унисон. Обучение умению пения без сопровождения и с ним. Воспитание навыков пения в ансамбле: слушать и контролировать себя при пении, слушать всю партию, весь хор, сливаясь с общим звучанием по </w:t>
      </w:r>
      <w:proofErr w:type="spellStart"/>
      <w:r w:rsidRPr="00B92284"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 w:rsidRPr="00B92284">
        <w:rPr>
          <w:rFonts w:ascii="Times New Roman" w:hAnsi="Times New Roman" w:cs="Times New Roman"/>
          <w:sz w:val="28"/>
          <w:szCs w:val="28"/>
        </w:rPr>
        <w:t xml:space="preserve">, ритму, не выделяясь по силе звучания, сохраняя индивидуальную красоту своего тембра. Работа над мелодическим (горизонтальным) и гармоническим (вертикальным) строем. </w:t>
      </w:r>
    </w:p>
    <w:p w14:paraId="3E965919" w14:textId="77777777" w:rsidR="009B6665" w:rsidRPr="0085233B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 xml:space="preserve">    3. Сценическая культура </w:t>
      </w:r>
    </w:p>
    <w:p w14:paraId="0EF674F0" w14:textId="27634DAB" w:rsidR="009B6665" w:rsidRPr="00B92284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 xml:space="preserve">    Основы сценического мастерства, сценический имидж, культура поведения на сцене. Работа над сценическим образом (костюм, макияж, прическа). Развитие умения сконцентрироваться на сцене, вести себя свободно, раскрепощено. Развитие умения перевоплощения, в соответствии с характером музыкального произведения. </w:t>
      </w:r>
      <w:r w:rsidR="005F030C">
        <w:rPr>
          <w:rFonts w:ascii="Times New Roman" w:hAnsi="Times New Roman" w:cs="Times New Roman"/>
          <w:sz w:val="28"/>
          <w:szCs w:val="28"/>
        </w:rPr>
        <w:t>Музыкально-</w:t>
      </w:r>
      <w:r w:rsidR="005F030C" w:rsidRPr="00B92284">
        <w:rPr>
          <w:rFonts w:ascii="Times New Roman" w:hAnsi="Times New Roman" w:cs="Times New Roman"/>
          <w:sz w:val="28"/>
          <w:szCs w:val="28"/>
        </w:rPr>
        <w:t>ритмические</w:t>
      </w:r>
      <w:r w:rsidRPr="00B92284">
        <w:rPr>
          <w:rFonts w:ascii="Times New Roman" w:hAnsi="Times New Roman" w:cs="Times New Roman"/>
          <w:sz w:val="28"/>
          <w:szCs w:val="28"/>
        </w:rPr>
        <w:t xml:space="preserve"> навыки. Для их выработки необходимо: учить ритмично двигаться в соответствии с различным характером музыки, динамикой, регистрами; отличать в движении сильную долю такта; закреплять навык самостоятельного движения, начинать и заканчивать движение с началом и окончанием музыки; точно начинать движение после вступления; передавать хлопками простой ритмический рисунок. </w:t>
      </w:r>
    </w:p>
    <w:p w14:paraId="1C71D922" w14:textId="77777777" w:rsidR="009B6665" w:rsidRPr="0085233B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 xml:space="preserve">    4. Развитие музыкального кругозора </w:t>
      </w:r>
    </w:p>
    <w:p w14:paraId="01BC5473" w14:textId="77777777" w:rsidR="009B6665" w:rsidRPr="00B92284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 xml:space="preserve">    Формирование эмоционально осознанного восприятия музыкального произведения. Прослушивание вокально-хоровых произведений, анализ их музыкально-художественного содержания. Знакомство с музыкальной культурой разных стран, музыкой белорусских, русских и зарубежных композиторов. Изучение творчества ведущих хоровых коллективов республики. Слушание аудиозаписей, просмотр видеоматериалов. Игровые занятия. Музыкальные игровые моменты, тематические игровые программы. </w:t>
      </w:r>
    </w:p>
    <w:p w14:paraId="601F905F" w14:textId="77777777" w:rsidR="009B6665" w:rsidRPr="0085233B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 xml:space="preserve">    5. Работа над произведениями. Репетиционная работа </w:t>
      </w:r>
    </w:p>
    <w:p w14:paraId="294DC49E" w14:textId="77777777" w:rsidR="009B6665" w:rsidRPr="00B92284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 xml:space="preserve">    Показ и прослушивание репертуарных произведений, сведения об их авторах. Разбор, анализ и изучение мелодической линии каждой хоровой партии. Отработка технически трудных мест. Работа над </w:t>
      </w:r>
      <w:proofErr w:type="spellStart"/>
      <w:r w:rsidRPr="00B92284">
        <w:rPr>
          <w:rFonts w:ascii="Times New Roman" w:hAnsi="Times New Roman" w:cs="Times New Roman"/>
          <w:sz w:val="28"/>
          <w:szCs w:val="28"/>
        </w:rPr>
        <w:t>тембральным</w:t>
      </w:r>
      <w:proofErr w:type="spellEnd"/>
      <w:r w:rsidRPr="00B92284">
        <w:rPr>
          <w:rFonts w:ascii="Times New Roman" w:hAnsi="Times New Roman" w:cs="Times New Roman"/>
          <w:sz w:val="28"/>
          <w:szCs w:val="28"/>
        </w:rPr>
        <w:t xml:space="preserve"> унисоном, единообразием манеры </w:t>
      </w:r>
      <w:proofErr w:type="spellStart"/>
      <w:r w:rsidRPr="00B92284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B92284">
        <w:rPr>
          <w:rFonts w:ascii="Times New Roman" w:hAnsi="Times New Roman" w:cs="Times New Roman"/>
          <w:sz w:val="28"/>
          <w:szCs w:val="28"/>
        </w:rPr>
        <w:t xml:space="preserve">. Формирование навыков пения в ансамбле. Разучивание произведений по фразам в сопровождении инструмента. Работа над средствами музыкальной </w:t>
      </w:r>
      <w:r w:rsidRPr="00B92284">
        <w:rPr>
          <w:rFonts w:ascii="Times New Roman" w:hAnsi="Times New Roman" w:cs="Times New Roman"/>
          <w:sz w:val="28"/>
          <w:szCs w:val="28"/>
        </w:rPr>
        <w:lastRenderedPageBreak/>
        <w:t xml:space="preserve">выразительности (мелодия, лад, гармония, темп, метр, ритм, динамика и др.), способствующих раскрытию художественного образа произведения. Тренировка вокально-технических навыков, необходимых для передачи музыкального содержания произведения. Работа над фразировкой, нюансировкой, кульминацией произведения. Работа над хоровым ансамблем, строем (в многоголосных произведениях), чистотой и устойчивостью вокальной интонации (в произведениях a </w:t>
      </w:r>
      <w:proofErr w:type="spellStart"/>
      <w:r w:rsidRPr="00B92284">
        <w:rPr>
          <w:rFonts w:ascii="Times New Roman" w:hAnsi="Times New Roman" w:cs="Times New Roman"/>
          <w:sz w:val="28"/>
          <w:szCs w:val="28"/>
        </w:rPr>
        <w:t>capella</w:t>
      </w:r>
      <w:proofErr w:type="spellEnd"/>
      <w:r w:rsidRPr="00B92284">
        <w:rPr>
          <w:rFonts w:ascii="Times New Roman" w:hAnsi="Times New Roman" w:cs="Times New Roman"/>
          <w:sz w:val="28"/>
          <w:szCs w:val="28"/>
        </w:rPr>
        <w:t xml:space="preserve">). Исполнение произведений от начала до конца. Выработка навыка выразительного исполнения, свидетельствующего о вокальной культуре исполнителя. Формирование осознанного подхода к исполнению музыкального произведения (восприятие идей композитора и поэта, включение воображения, фантазии, постижение образно-эмоционального содержания произведения, внесение творческих идей в исполнение). Развитие навыка самоконтроля во время пения. Сводные репетиции. Объединение групп хора, совместное исполнение произведений, работа над ансамблем звучания. </w:t>
      </w:r>
    </w:p>
    <w:p w14:paraId="1AF118D9" w14:textId="77777777" w:rsidR="009B6665" w:rsidRPr="0085233B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 xml:space="preserve">    6. Воспитательная работа и социально значимая деятельность </w:t>
      </w:r>
    </w:p>
    <w:p w14:paraId="6786DFC5" w14:textId="77777777" w:rsidR="009B6665" w:rsidRPr="00B92284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 xml:space="preserve">    Посещение концертов, выставок, театров, филармонии. Проведение творческих встреч с выдающимися деятелями хорового искусства. Посещение репетиций ведущих хоровых коллективов региона. Подготовка тематических бесед, музыкальных викторин. </w:t>
      </w:r>
    </w:p>
    <w:p w14:paraId="6789040C" w14:textId="77777777" w:rsidR="009B6665" w:rsidRPr="0085233B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 xml:space="preserve">    7. Концертная деятельность </w:t>
      </w:r>
    </w:p>
    <w:p w14:paraId="7FCF5497" w14:textId="77777777" w:rsidR="009B6665" w:rsidRPr="00B92284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 xml:space="preserve">    Участие в праздничных, тематических, выездных, благотворительных концертах, фестивалях и конкурсах вокально-хорового творчества. </w:t>
      </w:r>
    </w:p>
    <w:p w14:paraId="18E1730D" w14:textId="3AF7F8DD" w:rsidR="009B6665" w:rsidRPr="0085233B" w:rsidRDefault="009B6665" w:rsidP="00073E02">
      <w:pPr>
        <w:tabs>
          <w:tab w:val="left" w:pos="7808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33B"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14:paraId="665D3114" w14:textId="53B5288B" w:rsidR="00237422" w:rsidRPr="00B92284" w:rsidRDefault="009B6665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284">
        <w:rPr>
          <w:rFonts w:ascii="Times New Roman" w:hAnsi="Times New Roman" w:cs="Times New Roman"/>
          <w:sz w:val="28"/>
          <w:szCs w:val="28"/>
        </w:rPr>
        <w:t xml:space="preserve">    Открытое занятие, отчетный концерт, музыкально-театрализованное представление.</w:t>
      </w:r>
    </w:p>
    <w:p w14:paraId="28452E5B" w14:textId="1343DF7C" w:rsidR="00073E02" w:rsidRDefault="00073E02" w:rsidP="00073E02">
      <w:pPr>
        <w:tabs>
          <w:tab w:val="left" w:pos="7808"/>
        </w:tabs>
        <w:spacing w:after="0"/>
        <w:ind w:firstLine="426"/>
        <w:jc w:val="center"/>
        <w:rPr>
          <w:rFonts w:ascii="Times New Roman" w:hAnsi="Times New Roman" w:cs="Times New Roman"/>
          <w:sz w:val="28"/>
        </w:rPr>
      </w:pPr>
      <w:r w:rsidRPr="00073E02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</w:t>
      </w:r>
    </w:p>
    <w:p w14:paraId="6750D9CD" w14:textId="37FB7804" w:rsidR="00073E02" w:rsidRDefault="00073E02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073E02">
        <w:rPr>
          <w:rFonts w:ascii="Times New Roman" w:hAnsi="Times New Roman" w:cs="Times New Roman"/>
          <w:sz w:val="28"/>
        </w:rPr>
        <w:t>Формы подведения итогов образовательного процесса: отчетное, контрольное, откры</w:t>
      </w:r>
      <w:r w:rsidR="005F030C">
        <w:rPr>
          <w:rFonts w:ascii="Times New Roman" w:hAnsi="Times New Roman" w:cs="Times New Roman"/>
          <w:sz w:val="28"/>
        </w:rPr>
        <w:t>тое, итоговое занятия; концерт</w:t>
      </w:r>
      <w:r w:rsidR="005F030C">
        <w:rPr>
          <w:rFonts w:ascii="Times New Roman" w:hAnsi="Times New Roman" w:cs="Times New Roman"/>
          <w:sz w:val="28"/>
          <w:lang w:val="ru-BY"/>
        </w:rPr>
        <w:t xml:space="preserve">, </w:t>
      </w:r>
      <w:r w:rsidRPr="00073E02">
        <w:rPr>
          <w:rFonts w:ascii="Times New Roman" w:hAnsi="Times New Roman" w:cs="Times New Roman"/>
          <w:sz w:val="28"/>
        </w:rPr>
        <w:t xml:space="preserve">защита творческого проекта и другие. </w:t>
      </w:r>
    </w:p>
    <w:p w14:paraId="34922AF8" w14:textId="77777777" w:rsidR="00073E02" w:rsidRDefault="00073E02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14:paraId="6EE32FDF" w14:textId="18E1FE06" w:rsidR="00073E02" w:rsidRPr="00073E02" w:rsidRDefault="00073E02" w:rsidP="00073E02">
      <w:pPr>
        <w:tabs>
          <w:tab w:val="left" w:pos="7808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073E02">
        <w:rPr>
          <w:rFonts w:ascii="Times New Roman" w:hAnsi="Times New Roman" w:cs="Times New Roman"/>
          <w:b/>
          <w:sz w:val="28"/>
        </w:rPr>
        <w:t>Формы и методы реализации программы</w:t>
      </w:r>
    </w:p>
    <w:p w14:paraId="7C756C39" w14:textId="14FC2825" w:rsidR="00073E02" w:rsidRDefault="00073E02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073E02">
        <w:rPr>
          <w:rFonts w:ascii="Times New Roman" w:hAnsi="Times New Roman" w:cs="Times New Roman"/>
          <w:sz w:val="28"/>
        </w:rPr>
        <w:t>Формы занятий: традиционное занятие; интегрированное, комбинированное занятие; практическое занятие, тренинг, игра, творческая мастерская, репетиция, концерт</w:t>
      </w:r>
      <w:r>
        <w:rPr>
          <w:rFonts w:ascii="Times New Roman" w:hAnsi="Times New Roman" w:cs="Times New Roman"/>
          <w:sz w:val="28"/>
          <w:lang w:val="ru-BY"/>
        </w:rPr>
        <w:t xml:space="preserve"> </w:t>
      </w:r>
      <w:r w:rsidRPr="00073E02">
        <w:rPr>
          <w:rFonts w:ascii="Times New Roman" w:hAnsi="Times New Roman" w:cs="Times New Roman"/>
          <w:sz w:val="28"/>
        </w:rPr>
        <w:t xml:space="preserve">и другие. </w:t>
      </w:r>
    </w:p>
    <w:p w14:paraId="22557FD8" w14:textId="5E5D5C91" w:rsidR="00073E02" w:rsidRPr="005F030C" w:rsidRDefault="00073E02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  <w:lang w:val="ru-BY"/>
        </w:rPr>
      </w:pPr>
      <w:r w:rsidRPr="00073E02">
        <w:rPr>
          <w:rFonts w:ascii="Times New Roman" w:hAnsi="Times New Roman" w:cs="Times New Roman"/>
          <w:sz w:val="28"/>
        </w:rPr>
        <w:t>Методы и приемы организации образовательного процесса: словесный (лекция</w:t>
      </w:r>
      <w:r w:rsidR="005F030C">
        <w:rPr>
          <w:rFonts w:ascii="Times New Roman" w:hAnsi="Times New Roman" w:cs="Times New Roman"/>
          <w:sz w:val="28"/>
        </w:rPr>
        <w:t>, беседа</w:t>
      </w:r>
      <w:r w:rsidRPr="00073E02">
        <w:rPr>
          <w:rFonts w:ascii="Times New Roman" w:hAnsi="Times New Roman" w:cs="Times New Roman"/>
          <w:sz w:val="28"/>
        </w:rPr>
        <w:t>); наглядный (показ видеоматериалов, наблюдение, просмотр, исполнение и другое); пра</w:t>
      </w:r>
      <w:r w:rsidR="005F030C">
        <w:rPr>
          <w:rFonts w:ascii="Times New Roman" w:hAnsi="Times New Roman" w:cs="Times New Roman"/>
          <w:sz w:val="28"/>
        </w:rPr>
        <w:t>ктический (тренинг, упражнение</w:t>
      </w:r>
      <w:r w:rsidRPr="00073E02">
        <w:rPr>
          <w:rFonts w:ascii="Times New Roman" w:hAnsi="Times New Roman" w:cs="Times New Roman"/>
          <w:sz w:val="28"/>
        </w:rPr>
        <w:t>, творч</w:t>
      </w:r>
      <w:r w:rsidR="005F030C">
        <w:rPr>
          <w:rFonts w:ascii="Times New Roman" w:hAnsi="Times New Roman" w:cs="Times New Roman"/>
          <w:sz w:val="28"/>
        </w:rPr>
        <w:t>еская работа и другое), игровой</w:t>
      </w:r>
      <w:r w:rsidR="005F030C">
        <w:rPr>
          <w:rFonts w:ascii="Times New Roman" w:hAnsi="Times New Roman" w:cs="Times New Roman"/>
          <w:sz w:val="28"/>
          <w:lang w:val="ru-BY"/>
        </w:rPr>
        <w:t>.</w:t>
      </w:r>
    </w:p>
    <w:p w14:paraId="60F030A9" w14:textId="77777777" w:rsidR="00073E02" w:rsidRDefault="00073E02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14:paraId="787523AA" w14:textId="197972E8" w:rsidR="00073E02" w:rsidRPr="005F030C" w:rsidRDefault="00073E02" w:rsidP="005F030C">
      <w:pPr>
        <w:tabs>
          <w:tab w:val="left" w:pos="7808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5F030C">
        <w:rPr>
          <w:rFonts w:ascii="Times New Roman" w:hAnsi="Times New Roman" w:cs="Times New Roman"/>
          <w:b/>
          <w:sz w:val="28"/>
        </w:rPr>
        <w:t>ЛИТЕРАТУРА И ИНФОРМАЦИОННЫЕ РЕСУРСЫ</w:t>
      </w:r>
    </w:p>
    <w:p w14:paraId="5B35F06D" w14:textId="77777777" w:rsidR="00073E02" w:rsidRDefault="00073E02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073E02">
        <w:rPr>
          <w:rFonts w:ascii="Times New Roman" w:hAnsi="Times New Roman" w:cs="Times New Roman"/>
          <w:sz w:val="28"/>
        </w:rPr>
        <w:t xml:space="preserve">1. Кодекс Республики Беларусь об образовании. – Минск: Национальный институт правовой информации Республики Беларусь, 2011. – 400 с. </w:t>
      </w:r>
    </w:p>
    <w:p w14:paraId="38D96FE6" w14:textId="05C0AAC4" w:rsidR="00073E02" w:rsidRDefault="005F030C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BY"/>
        </w:rPr>
        <w:t>2</w:t>
      </w:r>
      <w:r w:rsidR="00073E02" w:rsidRPr="00073E02">
        <w:rPr>
          <w:rFonts w:ascii="Times New Roman" w:hAnsi="Times New Roman" w:cs="Times New Roman"/>
          <w:sz w:val="28"/>
        </w:rPr>
        <w:t>. Положение об учреждении дополнительного образования детей и молодежи (утверждено постановлением Министерства образования Республики Беларусь от 25 июля 2011 г. № 149) [Электронный ресурс] // Национальный образовательный портал. – Режим доступа: www.adu.by/wp-content/uploads/2014/posle_</w:t>
      </w:r>
      <w:r w:rsidR="00073E02">
        <w:rPr>
          <w:rFonts w:ascii="Times New Roman" w:hAnsi="Times New Roman" w:cs="Times New Roman"/>
          <w:sz w:val="28"/>
        </w:rPr>
        <w:t>urokov/...i...i.../1_polog.doc.</w:t>
      </w:r>
    </w:p>
    <w:p w14:paraId="202BEDE9" w14:textId="4F41F020" w:rsidR="00073E02" w:rsidRDefault="005F030C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BY"/>
        </w:rPr>
        <w:lastRenderedPageBreak/>
        <w:t>3</w:t>
      </w:r>
      <w:r w:rsidR="00073E02" w:rsidRPr="00073E02">
        <w:rPr>
          <w:rFonts w:ascii="Times New Roman" w:hAnsi="Times New Roman" w:cs="Times New Roman"/>
          <w:sz w:val="28"/>
        </w:rPr>
        <w:t xml:space="preserve">. Образовательные программы музыкальных и хореографических объединений учреждений внешкольного воспитания и обучения / сост. О.А. </w:t>
      </w:r>
      <w:proofErr w:type="spellStart"/>
      <w:r w:rsidR="00073E02" w:rsidRPr="00073E02">
        <w:rPr>
          <w:rFonts w:ascii="Times New Roman" w:hAnsi="Times New Roman" w:cs="Times New Roman"/>
          <w:sz w:val="28"/>
        </w:rPr>
        <w:t>Клецова</w:t>
      </w:r>
      <w:proofErr w:type="spellEnd"/>
      <w:r w:rsidR="00073E02" w:rsidRPr="00073E02">
        <w:rPr>
          <w:rFonts w:ascii="Times New Roman" w:hAnsi="Times New Roman" w:cs="Times New Roman"/>
          <w:sz w:val="28"/>
        </w:rPr>
        <w:t>. – НЦХТДМ, 2009. – 209 с.</w:t>
      </w:r>
    </w:p>
    <w:p w14:paraId="10B80CE5" w14:textId="0800C7A6" w:rsidR="00073E02" w:rsidRDefault="00073E02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073E02">
        <w:rPr>
          <w:rFonts w:ascii="Times New Roman" w:hAnsi="Times New Roman" w:cs="Times New Roman"/>
          <w:sz w:val="28"/>
        </w:rPr>
        <w:t xml:space="preserve"> </w:t>
      </w:r>
      <w:r w:rsidR="005F030C">
        <w:rPr>
          <w:rFonts w:ascii="Times New Roman" w:hAnsi="Times New Roman" w:cs="Times New Roman"/>
          <w:sz w:val="28"/>
          <w:lang w:val="ru-BY"/>
        </w:rPr>
        <w:t>4</w:t>
      </w:r>
      <w:r w:rsidRPr="00073E02">
        <w:rPr>
          <w:rFonts w:ascii="Times New Roman" w:hAnsi="Times New Roman" w:cs="Times New Roman"/>
          <w:sz w:val="28"/>
        </w:rPr>
        <w:t xml:space="preserve">. Художественное творчество: сборник программ объединений по интересам / О.А. </w:t>
      </w:r>
      <w:proofErr w:type="spellStart"/>
      <w:r w:rsidRPr="00073E02">
        <w:rPr>
          <w:rFonts w:ascii="Times New Roman" w:hAnsi="Times New Roman" w:cs="Times New Roman"/>
          <w:sz w:val="28"/>
        </w:rPr>
        <w:t>Клецова</w:t>
      </w:r>
      <w:proofErr w:type="spellEnd"/>
      <w:r w:rsidRPr="00073E02">
        <w:rPr>
          <w:rFonts w:ascii="Times New Roman" w:hAnsi="Times New Roman" w:cs="Times New Roman"/>
          <w:sz w:val="28"/>
        </w:rPr>
        <w:t xml:space="preserve">, Суханова Н.В. [и др.], под общ. ред. Н.В. Васильченко. – НЦХТДМ, 2013. – 244 с. </w:t>
      </w:r>
    </w:p>
    <w:p w14:paraId="6A20AF43" w14:textId="5EDCFF54" w:rsidR="00073E02" w:rsidRDefault="005F030C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BY"/>
        </w:rPr>
        <w:t>5</w:t>
      </w:r>
      <w:r w:rsidR="00073E02" w:rsidRPr="00073E02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073E02" w:rsidRPr="00073E02">
        <w:rPr>
          <w:rFonts w:ascii="Times New Roman" w:hAnsi="Times New Roman" w:cs="Times New Roman"/>
          <w:sz w:val="28"/>
        </w:rPr>
        <w:t>Поддубская</w:t>
      </w:r>
      <w:proofErr w:type="spellEnd"/>
      <w:r w:rsidR="00073E02" w:rsidRPr="00073E02">
        <w:rPr>
          <w:rFonts w:ascii="Times New Roman" w:hAnsi="Times New Roman" w:cs="Times New Roman"/>
          <w:sz w:val="28"/>
        </w:rPr>
        <w:t xml:space="preserve">, Г.С. Воспитываем самостоятельность / Г.С. </w:t>
      </w:r>
      <w:proofErr w:type="spellStart"/>
      <w:r w:rsidR="00073E02" w:rsidRPr="00073E02">
        <w:rPr>
          <w:rFonts w:ascii="Times New Roman" w:hAnsi="Times New Roman" w:cs="Times New Roman"/>
          <w:sz w:val="28"/>
        </w:rPr>
        <w:t>Поддубская</w:t>
      </w:r>
      <w:proofErr w:type="spellEnd"/>
      <w:r w:rsidR="00073E02" w:rsidRPr="00073E02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073E02" w:rsidRPr="00073E02">
        <w:rPr>
          <w:rFonts w:ascii="Times New Roman" w:hAnsi="Times New Roman" w:cs="Times New Roman"/>
          <w:sz w:val="28"/>
        </w:rPr>
        <w:t>Пачатковая</w:t>
      </w:r>
      <w:proofErr w:type="spellEnd"/>
      <w:r w:rsidR="00073E02" w:rsidRPr="00073E02">
        <w:rPr>
          <w:rFonts w:ascii="Times New Roman" w:hAnsi="Times New Roman" w:cs="Times New Roman"/>
          <w:sz w:val="28"/>
        </w:rPr>
        <w:t xml:space="preserve"> школа. – 2010. – № 8. – С. 63–66.</w:t>
      </w:r>
    </w:p>
    <w:p w14:paraId="67E14578" w14:textId="21547DFD" w:rsidR="005F1C8D" w:rsidRPr="00073E02" w:rsidRDefault="00073E02" w:rsidP="0085233B">
      <w:pPr>
        <w:tabs>
          <w:tab w:val="left" w:pos="7808"/>
        </w:tabs>
        <w:spacing w:after="0"/>
        <w:ind w:firstLine="426"/>
        <w:jc w:val="both"/>
        <w:rPr>
          <w:rFonts w:ascii="Times New Roman" w:hAnsi="Times New Roman" w:cs="Times New Roman"/>
          <w:sz w:val="36"/>
          <w:szCs w:val="28"/>
        </w:rPr>
      </w:pPr>
      <w:r w:rsidRPr="00073E02">
        <w:rPr>
          <w:rFonts w:ascii="Times New Roman" w:hAnsi="Times New Roman" w:cs="Times New Roman"/>
          <w:sz w:val="28"/>
        </w:rPr>
        <w:t xml:space="preserve"> </w:t>
      </w:r>
      <w:r w:rsidR="005F030C">
        <w:rPr>
          <w:rFonts w:ascii="Times New Roman" w:hAnsi="Times New Roman" w:cs="Times New Roman"/>
          <w:sz w:val="28"/>
          <w:lang w:val="ru-BY"/>
        </w:rPr>
        <w:t>6</w:t>
      </w:r>
      <w:r w:rsidRPr="00073E02">
        <w:rPr>
          <w:rFonts w:ascii="Times New Roman" w:hAnsi="Times New Roman" w:cs="Times New Roman"/>
          <w:sz w:val="28"/>
        </w:rPr>
        <w:t>. Методический портал [Электронный ресурс] / Национальный центр художественного творчества детей и молодежи. – Режим доступа: http://method.nchtdm.by.</w:t>
      </w:r>
    </w:p>
    <w:sectPr w:rsidR="005F1C8D" w:rsidRPr="00073E02" w:rsidSect="00B92284">
      <w:pgSz w:w="11906" w:h="16838"/>
      <w:pgMar w:top="720" w:right="424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B1"/>
    <w:rsid w:val="00073E02"/>
    <w:rsid w:val="0019388A"/>
    <w:rsid w:val="00237422"/>
    <w:rsid w:val="003E1F50"/>
    <w:rsid w:val="00457FB1"/>
    <w:rsid w:val="005059CB"/>
    <w:rsid w:val="005B43F2"/>
    <w:rsid w:val="005D367F"/>
    <w:rsid w:val="005F030C"/>
    <w:rsid w:val="005F1C8D"/>
    <w:rsid w:val="0085233B"/>
    <w:rsid w:val="00886402"/>
    <w:rsid w:val="008B71D3"/>
    <w:rsid w:val="009B6665"/>
    <w:rsid w:val="00A53F13"/>
    <w:rsid w:val="00B92284"/>
    <w:rsid w:val="00D12E51"/>
    <w:rsid w:val="00D4415F"/>
    <w:rsid w:val="00E02F1B"/>
    <w:rsid w:val="00E3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F854"/>
  <w15:chartTrackingRefBased/>
  <w15:docId w15:val="{F5818EE3-BF43-493B-BDF9-B45FCF17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2FDD7-CEF7-41B7-9D07-9CD23908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Будюк</dc:creator>
  <cp:keywords/>
  <dc:description/>
  <cp:lastModifiedBy>Oxrimuk93@outlook.com</cp:lastModifiedBy>
  <cp:revision>3</cp:revision>
  <cp:lastPrinted>2023-09-21T08:09:00Z</cp:lastPrinted>
  <dcterms:created xsi:type="dcterms:W3CDTF">2023-09-21T08:10:00Z</dcterms:created>
  <dcterms:modified xsi:type="dcterms:W3CDTF">2023-09-21T08:12:00Z</dcterms:modified>
</cp:coreProperties>
</file>